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41DCC85C"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002F4D9B">
        <w:rPr>
          <w:b/>
          <w:lang w:val="en-GB"/>
        </w:rPr>
        <w:t xml:space="preserve"> 17-G001-26</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3E6BBCE8" w14:textId="4D333F31" w:rsidR="00C44890" w:rsidRDefault="00C44890" w:rsidP="00C4489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7854A6F7" w14:textId="75A90E1C" w:rsidR="00E83749" w:rsidRPr="00E83749" w:rsidRDefault="00E83749" w:rsidP="00E83749">
      <w:pPr>
        <w:rPr>
          <w:lang w:val="en-GB"/>
        </w:rPr>
      </w:pPr>
      <w:r w:rsidRPr="00E83749">
        <w:t>This specification outlines the requirements for the procurement of one new official vehicle for the Speaker of the House of Parliament and one new staff transport bus for the House of Parliament.</w:t>
      </w:r>
      <w:r>
        <w:t xml:space="preserve"> </w:t>
      </w:r>
    </w:p>
    <w:p w14:paraId="4B52155D" w14:textId="72F5F530" w:rsidR="001008F7" w:rsidRDefault="00E83749" w:rsidP="001008F7">
      <w:pPr>
        <w:jc w:val="both"/>
        <w:rPr>
          <w:lang w:val="en-GB"/>
        </w:rPr>
      </w:pPr>
      <w:r w:rsidRPr="00E83749">
        <w:t>The procurement of one official vehicle for the Speaker and one staff transport bus is intended to provide safe, reliable, and efficient transportation for official parliamentary duties and daily staff commuting. This procurement will enhance the operational efficiency of the House of Parliament by improving mobility, safety, and staff welfare.</w:t>
      </w:r>
    </w:p>
    <w:p w14:paraId="2356BC05" w14:textId="1371DE86" w:rsidR="001008F7" w:rsidRPr="00742463" w:rsidRDefault="001008F7" w:rsidP="001008F7">
      <w:pPr>
        <w:pStyle w:val="Heading3"/>
        <w:rPr>
          <w:rFonts w:cs="Calibri"/>
          <w:lang w:val="en-GB"/>
        </w:rPr>
      </w:pPr>
      <w:r w:rsidRPr="00742463">
        <w:rPr>
          <w:rFonts w:cs="Calibri"/>
          <w:lang w:val="en-GB"/>
        </w:rPr>
        <w:t>Requirements</w:t>
      </w:r>
    </w:p>
    <w:p w14:paraId="5177D240" w14:textId="77777777" w:rsidR="001008F7" w:rsidRDefault="001008F7" w:rsidP="001008F7">
      <w:pPr>
        <w:rPr>
          <w:lang w:val="en-GB"/>
        </w:rPr>
      </w:pPr>
      <w:bookmarkStart w:id="5" w:name="_Toc308102003"/>
      <w:r w:rsidRPr="00742463">
        <w:rPr>
          <w:lang w:val="en-GB"/>
        </w:rPr>
        <w:t>All supporting documentation must be in English.</w:t>
      </w:r>
    </w:p>
    <w:p w14:paraId="7CC9B132" w14:textId="77777777" w:rsidR="001008F7" w:rsidRPr="00291CE7" w:rsidRDefault="001008F7" w:rsidP="001008F7">
      <w:pPr>
        <w:spacing w:line="276" w:lineRule="auto"/>
        <w:rPr>
          <w:b/>
          <w:bCs/>
          <w:i/>
          <w:iCs/>
        </w:rPr>
      </w:pPr>
      <w:r w:rsidRPr="00291CE7">
        <w:rPr>
          <w:b/>
          <w:bCs/>
          <w:i/>
          <w:iCs/>
        </w:rPr>
        <w:t>Terms of Reference (TOR) for Procurement of Government Transport</w:t>
      </w:r>
    </w:p>
    <w:p w14:paraId="609FC419" w14:textId="77777777" w:rsidR="001008F7" w:rsidRPr="005A5A01" w:rsidRDefault="001008F7" w:rsidP="001008F7">
      <w:pPr>
        <w:spacing w:line="276" w:lineRule="auto"/>
        <w:rPr>
          <w:b/>
          <w:bCs/>
        </w:rPr>
      </w:pPr>
      <w:r w:rsidRPr="005A5A01">
        <w:rPr>
          <w:b/>
          <w:bCs/>
        </w:rPr>
        <w:t>1. Background</w:t>
      </w:r>
    </w:p>
    <w:p w14:paraId="6C32D383" w14:textId="77777777" w:rsidR="001008F7" w:rsidRPr="005A5A01" w:rsidRDefault="001008F7" w:rsidP="001008F7">
      <w:pPr>
        <w:spacing w:line="276" w:lineRule="auto"/>
      </w:pPr>
      <w:r w:rsidRPr="005A5A01">
        <w:t>The Office of the Speaker requires the procurement of official government transport to facilitate the duties of the Hon. Speaker and office staff. This includes:</w:t>
      </w:r>
    </w:p>
    <w:p w14:paraId="74E94006" w14:textId="77777777" w:rsidR="001008F7" w:rsidRPr="005A5A01" w:rsidRDefault="001008F7" w:rsidP="001008F7">
      <w:pPr>
        <w:numPr>
          <w:ilvl w:val="0"/>
          <w:numId w:val="16"/>
        </w:numPr>
        <w:spacing w:before="0" w:line="276" w:lineRule="auto"/>
      </w:pPr>
      <w:r w:rsidRPr="005A5A01">
        <w:t>A VIP SUV for the Hon. Speaker.</w:t>
      </w:r>
    </w:p>
    <w:p w14:paraId="334A14B3" w14:textId="77777777" w:rsidR="001008F7" w:rsidRPr="005A5A01" w:rsidRDefault="001008F7" w:rsidP="001008F7">
      <w:pPr>
        <w:numPr>
          <w:ilvl w:val="0"/>
          <w:numId w:val="16"/>
        </w:numPr>
        <w:spacing w:before="0" w:line="276" w:lineRule="auto"/>
      </w:pPr>
      <w:r w:rsidRPr="005A5A01">
        <w:t xml:space="preserve">An office transport vehicle for staff commuting from </w:t>
      </w:r>
      <w:proofErr w:type="spellStart"/>
      <w:r w:rsidRPr="005A5A01">
        <w:t>Bonriki</w:t>
      </w:r>
      <w:proofErr w:type="spellEnd"/>
      <w:r w:rsidRPr="005A5A01">
        <w:t xml:space="preserve"> to Ambo.</w:t>
      </w:r>
    </w:p>
    <w:p w14:paraId="3C08EDDF" w14:textId="77777777" w:rsidR="001008F7" w:rsidRPr="005A5A01" w:rsidRDefault="001008F7" w:rsidP="001008F7">
      <w:pPr>
        <w:spacing w:line="276" w:lineRule="auto"/>
        <w:rPr>
          <w:b/>
          <w:bCs/>
        </w:rPr>
      </w:pPr>
      <w:r w:rsidRPr="005A5A01">
        <w:rPr>
          <w:b/>
          <w:bCs/>
        </w:rPr>
        <w:t>2. Vehicle Specifications</w:t>
      </w:r>
    </w:p>
    <w:p w14:paraId="3D9A4B7E" w14:textId="77777777" w:rsidR="001008F7" w:rsidRPr="005A5A01" w:rsidRDefault="001008F7" w:rsidP="001008F7">
      <w:pPr>
        <w:spacing w:line="276" w:lineRule="auto"/>
        <w:rPr>
          <w:b/>
          <w:bCs/>
        </w:rPr>
      </w:pPr>
      <w:r w:rsidRPr="005A5A01">
        <w:rPr>
          <w:b/>
          <w:bCs/>
        </w:rPr>
        <w:t>A. VIP Vehicle for Hon. Speaker</w:t>
      </w:r>
    </w:p>
    <w:p w14:paraId="634F058D" w14:textId="77777777" w:rsidR="001008F7" w:rsidRPr="005A5A01" w:rsidRDefault="001008F7" w:rsidP="001008F7">
      <w:pPr>
        <w:numPr>
          <w:ilvl w:val="0"/>
          <w:numId w:val="17"/>
        </w:numPr>
        <w:spacing w:before="0" w:line="276" w:lineRule="auto"/>
      </w:pPr>
      <w:r w:rsidRPr="005A5A01">
        <w:t>Type: Crossover SUV</w:t>
      </w:r>
    </w:p>
    <w:p w14:paraId="6994D7D3" w14:textId="77777777" w:rsidR="001008F7" w:rsidRPr="005A5A01" w:rsidRDefault="001008F7" w:rsidP="001008F7">
      <w:pPr>
        <w:numPr>
          <w:ilvl w:val="0"/>
          <w:numId w:val="17"/>
        </w:numPr>
        <w:spacing w:before="0" w:line="276" w:lineRule="auto"/>
      </w:pPr>
      <w:r w:rsidRPr="005A5A01">
        <w:t>Seating Capacity: Minimum 5 seats</w:t>
      </w:r>
    </w:p>
    <w:p w14:paraId="0E289F2F" w14:textId="77777777" w:rsidR="001008F7" w:rsidRPr="005A5A01" w:rsidRDefault="001008F7" w:rsidP="001008F7">
      <w:pPr>
        <w:numPr>
          <w:ilvl w:val="0"/>
          <w:numId w:val="17"/>
        </w:numPr>
        <w:spacing w:before="0" w:line="276" w:lineRule="auto"/>
      </w:pPr>
      <w:proofErr w:type="spellStart"/>
      <w:r w:rsidRPr="005A5A01">
        <w:t>Colour</w:t>
      </w:r>
      <w:proofErr w:type="spellEnd"/>
      <w:r w:rsidRPr="005A5A01">
        <w:t>: White or Grey</w:t>
      </w:r>
    </w:p>
    <w:p w14:paraId="476F8645" w14:textId="77777777" w:rsidR="001008F7" w:rsidRPr="005A5A01" w:rsidRDefault="001008F7" w:rsidP="001008F7">
      <w:pPr>
        <w:numPr>
          <w:ilvl w:val="0"/>
          <w:numId w:val="17"/>
        </w:numPr>
        <w:spacing w:before="0" w:line="276" w:lineRule="auto"/>
      </w:pPr>
      <w:r w:rsidRPr="005A5A01">
        <w:t>Engine Capacity: 3.0L – 4.5L (Petrol or Diesel)</w:t>
      </w:r>
    </w:p>
    <w:p w14:paraId="1C7EE7C0" w14:textId="77777777" w:rsidR="001008F7" w:rsidRPr="005A5A01" w:rsidRDefault="001008F7" w:rsidP="001008F7">
      <w:pPr>
        <w:numPr>
          <w:ilvl w:val="0"/>
          <w:numId w:val="17"/>
        </w:numPr>
        <w:spacing w:before="0" w:line="276" w:lineRule="auto"/>
      </w:pPr>
      <w:r w:rsidRPr="005A5A01">
        <w:t>Transmission: Automatic</w:t>
      </w:r>
    </w:p>
    <w:p w14:paraId="4B8D6CB1" w14:textId="77777777" w:rsidR="001008F7" w:rsidRPr="005A5A01" w:rsidRDefault="001008F7" w:rsidP="001008F7">
      <w:pPr>
        <w:numPr>
          <w:ilvl w:val="0"/>
          <w:numId w:val="17"/>
        </w:numPr>
        <w:spacing w:before="0" w:line="276" w:lineRule="auto"/>
      </w:pPr>
      <w:r w:rsidRPr="005A5A01">
        <w:t>Interior: Leather seats, premium sound system, climate control</w:t>
      </w:r>
    </w:p>
    <w:p w14:paraId="0B8FA822" w14:textId="77777777" w:rsidR="001008F7" w:rsidRPr="005A5A01" w:rsidRDefault="001008F7" w:rsidP="001008F7">
      <w:pPr>
        <w:numPr>
          <w:ilvl w:val="0"/>
          <w:numId w:val="17"/>
        </w:numPr>
        <w:spacing w:before="0" w:line="276" w:lineRule="auto"/>
      </w:pPr>
      <w:r w:rsidRPr="005A5A01">
        <w:t>Safety Features: Airbags, ABS, stability control, parking sensors, and backup camera</w:t>
      </w:r>
    </w:p>
    <w:p w14:paraId="2131CE0F" w14:textId="77777777" w:rsidR="001008F7" w:rsidRPr="005A5A01" w:rsidRDefault="001008F7" w:rsidP="001008F7">
      <w:pPr>
        <w:numPr>
          <w:ilvl w:val="0"/>
          <w:numId w:val="17"/>
        </w:numPr>
        <w:spacing w:before="0" w:line="276" w:lineRule="auto"/>
      </w:pPr>
      <w:r w:rsidRPr="005A5A01">
        <w:t>Other Requirements</w:t>
      </w:r>
      <w:r w:rsidRPr="005A5A01">
        <w:rPr>
          <w:b/>
          <w:bCs/>
        </w:rPr>
        <w:t>:</w:t>
      </w:r>
      <w:r w:rsidRPr="005A5A01">
        <w:t xml:space="preserve"> Tinted windows, premium security features</w:t>
      </w:r>
    </w:p>
    <w:p w14:paraId="0EBAE7A6" w14:textId="77777777" w:rsidR="001008F7" w:rsidRPr="005A5A01" w:rsidRDefault="001008F7" w:rsidP="001008F7">
      <w:pPr>
        <w:spacing w:line="276" w:lineRule="auto"/>
        <w:rPr>
          <w:b/>
          <w:bCs/>
        </w:rPr>
      </w:pPr>
      <w:r w:rsidRPr="005A5A01">
        <w:rPr>
          <w:b/>
          <w:bCs/>
        </w:rPr>
        <w:t>B. Office Transport Vehicle for Staff</w:t>
      </w:r>
    </w:p>
    <w:p w14:paraId="335588BF" w14:textId="77777777" w:rsidR="001008F7" w:rsidRPr="005A5A01" w:rsidRDefault="001008F7" w:rsidP="001008F7">
      <w:pPr>
        <w:numPr>
          <w:ilvl w:val="0"/>
          <w:numId w:val="18"/>
        </w:numPr>
        <w:spacing w:before="0" w:line="276" w:lineRule="auto"/>
      </w:pPr>
      <w:r w:rsidRPr="005A5A01">
        <w:t>Type: 17-seater van minibus</w:t>
      </w:r>
    </w:p>
    <w:p w14:paraId="736BDF20" w14:textId="77777777" w:rsidR="001008F7" w:rsidRPr="005A5A01" w:rsidRDefault="001008F7" w:rsidP="001008F7">
      <w:pPr>
        <w:numPr>
          <w:ilvl w:val="0"/>
          <w:numId w:val="18"/>
        </w:numPr>
        <w:spacing w:before="0" w:line="276" w:lineRule="auto"/>
      </w:pPr>
      <w:r w:rsidRPr="005A5A01">
        <w:t xml:space="preserve">Seating Capacity: 12 – 17 passengers and Hon Members of </w:t>
      </w:r>
      <w:proofErr w:type="spellStart"/>
      <w:r w:rsidRPr="005A5A01">
        <w:t>Parliamentp</w:t>
      </w:r>
      <w:proofErr w:type="spellEnd"/>
    </w:p>
    <w:p w14:paraId="0C5BC35E" w14:textId="77777777" w:rsidR="001008F7" w:rsidRPr="005A5A01" w:rsidRDefault="001008F7" w:rsidP="001008F7">
      <w:pPr>
        <w:numPr>
          <w:ilvl w:val="0"/>
          <w:numId w:val="18"/>
        </w:numPr>
        <w:spacing w:before="0" w:line="276" w:lineRule="auto"/>
      </w:pPr>
      <w:r w:rsidRPr="005A5A01">
        <w:t xml:space="preserve">Route: Daily transport for staff from </w:t>
      </w:r>
      <w:proofErr w:type="spellStart"/>
      <w:r w:rsidRPr="005A5A01">
        <w:t>Bonriki</w:t>
      </w:r>
      <w:proofErr w:type="spellEnd"/>
      <w:r w:rsidRPr="005A5A01">
        <w:t xml:space="preserve">, </w:t>
      </w:r>
      <w:proofErr w:type="spellStart"/>
      <w:r w:rsidRPr="005A5A01">
        <w:t>Temaiuku</w:t>
      </w:r>
      <w:proofErr w:type="spellEnd"/>
      <w:r w:rsidRPr="005A5A01">
        <w:t xml:space="preserve"> to Ambo</w:t>
      </w:r>
    </w:p>
    <w:p w14:paraId="3762A0A0" w14:textId="77777777" w:rsidR="001008F7" w:rsidRPr="005A5A01" w:rsidRDefault="001008F7" w:rsidP="001008F7">
      <w:pPr>
        <w:numPr>
          <w:ilvl w:val="0"/>
          <w:numId w:val="18"/>
        </w:numPr>
        <w:spacing w:before="0" w:line="276" w:lineRule="auto"/>
      </w:pPr>
      <w:r w:rsidRPr="005A5A01">
        <w:t>Engine Capacity: 2.5L – 3.5L (Diesel preferred)</w:t>
      </w:r>
    </w:p>
    <w:p w14:paraId="5DB8EBCC" w14:textId="77777777" w:rsidR="001008F7" w:rsidRPr="005A5A01" w:rsidRDefault="001008F7" w:rsidP="001008F7">
      <w:pPr>
        <w:numPr>
          <w:ilvl w:val="0"/>
          <w:numId w:val="18"/>
        </w:numPr>
        <w:spacing w:before="0" w:line="276" w:lineRule="auto"/>
      </w:pPr>
      <w:r w:rsidRPr="005A5A01">
        <w:t>Transmission: Manual or Automatic</w:t>
      </w:r>
    </w:p>
    <w:p w14:paraId="1A3ACA80" w14:textId="77777777" w:rsidR="001008F7" w:rsidRPr="005A5A01" w:rsidRDefault="001008F7" w:rsidP="001008F7">
      <w:pPr>
        <w:numPr>
          <w:ilvl w:val="0"/>
          <w:numId w:val="18"/>
        </w:numPr>
        <w:spacing w:before="0" w:line="276" w:lineRule="auto"/>
      </w:pPr>
      <w:r w:rsidRPr="005A5A01">
        <w:t>Safety Features: Airbags, ABS, seat belts for all passengers</w:t>
      </w:r>
    </w:p>
    <w:p w14:paraId="5C775EB9" w14:textId="77777777" w:rsidR="001008F7" w:rsidRPr="005A5A01" w:rsidRDefault="001008F7" w:rsidP="001008F7">
      <w:pPr>
        <w:numPr>
          <w:ilvl w:val="0"/>
          <w:numId w:val="18"/>
        </w:numPr>
        <w:spacing w:before="0" w:line="276" w:lineRule="auto"/>
      </w:pPr>
      <w:r w:rsidRPr="005A5A01">
        <w:t>Other Requirements: Air conditioning, durable seating, and sufficient luggage space</w:t>
      </w:r>
    </w:p>
    <w:p w14:paraId="6A79D152" w14:textId="77777777" w:rsidR="001008F7" w:rsidRPr="005A5A01" w:rsidRDefault="001008F7" w:rsidP="001008F7">
      <w:pPr>
        <w:spacing w:line="276" w:lineRule="auto"/>
        <w:rPr>
          <w:b/>
          <w:bCs/>
        </w:rPr>
      </w:pPr>
      <w:r w:rsidRPr="005A5A01">
        <w:rPr>
          <w:b/>
          <w:bCs/>
        </w:rPr>
        <w:t>3. Procurement Requirements</w:t>
      </w:r>
    </w:p>
    <w:p w14:paraId="5E602921" w14:textId="77777777" w:rsidR="001008F7" w:rsidRPr="005A5A01" w:rsidRDefault="001008F7" w:rsidP="001008F7">
      <w:pPr>
        <w:numPr>
          <w:ilvl w:val="0"/>
          <w:numId w:val="19"/>
        </w:numPr>
        <w:spacing w:before="0" w:line="276" w:lineRule="auto"/>
      </w:pPr>
      <w:r w:rsidRPr="005A5A01">
        <w:lastRenderedPageBreak/>
        <w:t>The supplier must provide full vehicle specifications, warranty details, and after-sales service.</w:t>
      </w:r>
    </w:p>
    <w:p w14:paraId="2A16B7DF" w14:textId="77777777" w:rsidR="001008F7" w:rsidRPr="005A5A01" w:rsidRDefault="001008F7" w:rsidP="001008F7">
      <w:pPr>
        <w:numPr>
          <w:ilvl w:val="0"/>
          <w:numId w:val="19"/>
        </w:numPr>
        <w:spacing w:before="0" w:line="276" w:lineRule="auto"/>
      </w:pPr>
      <w:r w:rsidRPr="005A5A01">
        <w:t>Vehicles should be brand new or certified pre-owned (with low mileage and full-service history).</w:t>
      </w:r>
    </w:p>
    <w:p w14:paraId="4498BA88" w14:textId="77777777" w:rsidR="001008F7" w:rsidRPr="005A5A01" w:rsidRDefault="001008F7" w:rsidP="001008F7">
      <w:pPr>
        <w:numPr>
          <w:ilvl w:val="0"/>
          <w:numId w:val="19"/>
        </w:numPr>
        <w:spacing w:before="0" w:line="276" w:lineRule="auto"/>
      </w:pPr>
      <w:r w:rsidRPr="005A5A01">
        <w:t>Delivery timeframe should be specified.</w:t>
      </w:r>
    </w:p>
    <w:p w14:paraId="3238C90D" w14:textId="77777777" w:rsidR="001008F7" w:rsidRPr="005A5A01" w:rsidRDefault="001008F7" w:rsidP="001008F7">
      <w:pPr>
        <w:spacing w:line="276" w:lineRule="auto"/>
        <w:rPr>
          <w:b/>
          <w:bCs/>
        </w:rPr>
      </w:pPr>
      <w:r w:rsidRPr="005A5A01">
        <w:rPr>
          <w:b/>
          <w:bCs/>
        </w:rPr>
        <w:t>4. Budget and Funding</w:t>
      </w:r>
    </w:p>
    <w:p w14:paraId="4785C2CD" w14:textId="77777777" w:rsidR="001008F7" w:rsidRPr="005A5A01" w:rsidRDefault="001008F7" w:rsidP="001008F7">
      <w:pPr>
        <w:numPr>
          <w:ilvl w:val="0"/>
          <w:numId w:val="20"/>
        </w:numPr>
        <w:spacing w:before="0" w:line="276" w:lineRule="auto"/>
      </w:pPr>
      <w:r w:rsidRPr="005A5A01">
        <w:t>The procurement will be subject to approved government budget allocation.</w:t>
      </w:r>
    </w:p>
    <w:p w14:paraId="718F0C75" w14:textId="77777777" w:rsidR="001008F7" w:rsidRPr="005A5A01" w:rsidRDefault="001008F7" w:rsidP="001008F7">
      <w:pPr>
        <w:spacing w:line="276" w:lineRule="auto"/>
        <w:rPr>
          <w:b/>
          <w:bCs/>
        </w:rPr>
      </w:pPr>
      <w:r w:rsidRPr="005A5A01">
        <w:rPr>
          <w:b/>
          <w:bCs/>
        </w:rPr>
        <w:t>5. Submission of Proposals</w:t>
      </w:r>
    </w:p>
    <w:p w14:paraId="17DDEA7A" w14:textId="77777777" w:rsidR="001008F7" w:rsidRPr="005A5A01" w:rsidRDefault="001008F7" w:rsidP="001008F7">
      <w:pPr>
        <w:spacing w:line="276" w:lineRule="auto"/>
      </w:pPr>
      <w:r w:rsidRPr="005A5A01">
        <w:t>Interested suppliers should submit proposals including vehicle specifications, pricing, warranty, and after-sales service details.</w:t>
      </w:r>
      <w:bookmarkEnd w:id="5"/>
    </w:p>
    <w:p w14:paraId="6E560D7F" w14:textId="77777777" w:rsidR="001008F7" w:rsidRPr="001008F7" w:rsidRDefault="001008F7" w:rsidP="001008F7">
      <w:pPr>
        <w:jc w:val="both"/>
        <w:rPr>
          <w:lang w:val="en-GB"/>
        </w:rPr>
      </w:pPr>
    </w:p>
    <w:bookmarkEnd w:id="4"/>
    <w:p w14:paraId="625DFCD7" w14:textId="43F96A5E" w:rsidR="00C44890" w:rsidRPr="00492684" w:rsidRDefault="00C44890" w:rsidP="00C44890">
      <w:pPr>
        <w:pStyle w:val="Heading2"/>
      </w:pPr>
      <w:r w:rsidRPr="00492684">
        <w:t>Description of the Goods</w:t>
      </w:r>
      <w:bookmarkEnd w:id="1"/>
    </w:p>
    <w:p w14:paraId="107815C1" w14:textId="77777777" w:rsidR="00C44890" w:rsidRPr="00492684" w:rsidRDefault="00C44890" w:rsidP="00C44890">
      <w:pPr>
        <w:rPr>
          <w:i/>
          <w:iCs/>
          <w:lang w:val="en-GB"/>
        </w:rPr>
      </w:pPr>
      <w:r w:rsidRPr="00492684">
        <w:rPr>
          <w:i/>
          <w:iCs/>
          <w:lang w:val="en-GB"/>
        </w:rPr>
        <w:t>Here, list all items to be Tendered</w:t>
      </w:r>
    </w:p>
    <w:p w14:paraId="69E741C9" w14:textId="77777777" w:rsidR="00C44890" w:rsidRPr="00492684" w:rsidRDefault="00C44890" w:rsidP="00C44890">
      <w:pPr>
        <w:rPr>
          <w:i/>
          <w:iCs/>
          <w:lang w:val="en-GB"/>
        </w:rPr>
      </w:pPr>
      <w:r w:rsidRPr="00492684">
        <w:rPr>
          <w:i/>
          <w:iCs/>
          <w:lang w:val="en-GB"/>
        </w:rPr>
        <w:t>(This part may be replaced by a proprietary Supplier description)</w:t>
      </w:r>
    </w:p>
    <w:p w14:paraId="67D3B075" w14:textId="77777777" w:rsidR="00C44890" w:rsidRPr="00492684"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134"/>
        <w:gridCol w:w="1559"/>
        <w:gridCol w:w="1417"/>
      </w:tblGrid>
      <w:tr w:rsidR="002A4740" w:rsidRPr="00492684" w14:paraId="7BA20976" w14:textId="59B94A2B" w:rsidTr="002A47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3F255CAF" w14:textId="77777777" w:rsidR="002A4740" w:rsidRPr="00492684" w:rsidRDefault="002A4740" w:rsidP="00C44890">
            <w:pPr>
              <w:rPr>
                <w:lang w:val="en-GB"/>
              </w:rPr>
            </w:pPr>
            <w:r w:rsidRPr="00492684">
              <w:rPr>
                <w:lang w:val="en-GB"/>
              </w:rPr>
              <w:t>Pos.</w:t>
            </w:r>
          </w:p>
        </w:tc>
        <w:tc>
          <w:tcPr>
            <w:tcW w:w="4678" w:type="dxa"/>
          </w:tcPr>
          <w:p w14:paraId="176179CC"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Description</w:t>
            </w:r>
          </w:p>
        </w:tc>
        <w:tc>
          <w:tcPr>
            <w:tcW w:w="1134" w:type="dxa"/>
          </w:tcPr>
          <w:p w14:paraId="118A40E2"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Number</w:t>
            </w:r>
          </w:p>
        </w:tc>
        <w:tc>
          <w:tcPr>
            <w:tcW w:w="1559" w:type="dxa"/>
          </w:tcPr>
          <w:p w14:paraId="7FE7D34C" w14:textId="558241B6"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Delivery Time (to be Tendered)</w:t>
            </w:r>
          </w:p>
        </w:tc>
        <w:tc>
          <w:tcPr>
            <w:tcW w:w="1417" w:type="dxa"/>
          </w:tcPr>
          <w:p w14:paraId="345F2A9D" w14:textId="307D1751"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Price (to be Tendered)</w:t>
            </w:r>
          </w:p>
        </w:tc>
      </w:tr>
      <w:tr w:rsidR="002A4740" w:rsidRPr="00492684" w14:paraId="6E6D2AD2" w14:textId="41F29E74" w:rsidTr="002A4740">
        <w:tc>
          <w:tcPr>
            <w:cnfStyle w:val="001000000000" w:firstRow="0" w:lastRow="0" w:firstColumn="1" w:lastColumn="0" w:oddVBand="0" w:evenVBand="0" w:oddHBand="0" w:evenHBand="0" w:firstRowFirstColumn="0" w:firstRowLastColumn="0" w:lastRowFirstColumn="0" w:lastRowLastColumn="0"/>
            <w:tcW w:w="562" w:type="dxa"/>
          </w:tcPr>
          <w:p w14:paraId="1251E1A4" w14:textId="77777777" w:rsidR="002A4740" w:rsidRPr="00492684" w:rsidRDefault="002A4740" w:rsidP="00C44890">
            <w:pPr>
              <w:rPr>
                <w:b w:val="0"/>
                <w:bCs w:val="0"/>
                <w:lang w:val="en-GB"/>
              </w:rPr>
            </w:pPr>
            <w:r w:rsidRPr="00492684">
              <w:rPr>
                <w:b w:val="0"/>
                <w:bCs w:val="0"/>
                <w:lang w:val="en-GB"/>
              </w:rPr>
              <w:t>1</w:t>
            </w:r>
          </w:p>
        </w:tc>
        <w:tc>
          <w:tcPr>
            <w:tcW w:w="4678" w:type="dxa"/>
          </w:tcPr>
          <w:p w14:paraId="6A4A0819" w14:textId="10682CDE" w:rsidR="002A4740" w:rsidRPr="00492684" w:rsidRDefault="00B15DCC"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SUV Crossover Vehicle for Hon Speaker</w:t>
            </w:r>
          </w:p>
        </w:tc>
        <w:tc>
          <w:tcPr>
            <w:tcW w:w="1134" w:type="dxa"/>
          </w:tcPr>
          <w:p w14:paraId="352597C6" w14:textId="0E2D1552" w:rsidR="002A4740" w:rsidRPr="00492684" w:rsidRDefault="00B15DCC"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7E3C67F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13B5A4A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774E0324" w14:textId="3A7B6733" w:rsidTr="002A4740">
        <w:tc>
          <w:tcPr>
            <w:cnfStyle w:val="001000000000" w:firstRow="0" w:lastRow="0" w:firstColumn="1" w:lastColumn="0" w:oddVBand="0" w:evenVBand="0" w:oddHBand="0" w:evenHBand="0" w:firstRowFirstColumn="0" w:firstRowLastColumn="0" w:lastRowFirstColumn="0" w:lastRowLastColumn="0"/>
            <w:tcW w:w="562" w:type="dxa"/>
          </w:tcPr>
          <w:p w14:paraId="6D10AE33" w14:textId="77777777" w:rsidR="002A4740" w:rsidRPr="00492684" w:rsidRDefault="002A4740" w:rsidP="00C44890">
            <w:pPr>
              <w:rPr>
                <w:b w:val="0"/>
                <w:bCs w:val="0"/>
                <w:lang w:val="en-GB"/>
              </w:rPr>
            </w:pPr>
            <w:r w:rsidRPr="00492684">
              <w:rPr>
                <w:b w:val="0"/>
                <w:bCs w:val="0"/>
                <w:lang w:val="en-GB"/>
              </w:rPr>
              <w:t>2</w:t>
            </w:r>
          </w:p>
        </w:tc>
        <w:tc>
          <w:tcPr>
            <w:tcW w:w="4678" w:type="dxa"/>
          </w:tcPr>
          <w:p w14:paraId="33F7DABB" w14:textId="651EE91B" w:rsidR="002A4740" w:rsidRPr="00492684" w:rsidRDefault="00B15DCC" w:rsidP="00C44890">
            <w:pPr>
              <w:cnfStyle w:val="000000000000" w:firstRow="0" w:lastRow="0" w:firstColumn="0" w:lastColumn="0" w:oddVBand="0" w:evenVBand="0" w:oddHBand="0" w:evenHBand="0" w:firstRowFirstColumn="0" w:firstRowLastColumn="0" w:lastRowFirstColumn="0" w:lastRowLastColumn="0"/>
              <w:rPr>
                <w:lang w:val="en-GB"/>
              </w:rPr>
            </w:pPr>
            <w:proofErr w:type="gramStart"/>
            <w:r>
              <w:rPr>
                <w:lang w:val="en-GB"/>
              </w:rPr>
              <w:t>Mini Bus</w:t>
            </w:r>
            <w:proofErr w:type="gramEnd"/>
            <w:r>
              <w:rPr>
                <w:lang w:val="en-GB"/>
              </w:rPr>
              <w:t>/Van (17-seater) for transportation</w:t>
            </w:r>
          </w:p>
        </w:tc>
        <w:tc>
          <w:tcPr>
            <w:tcW w:w="1134" w:type="dxa"/>
          </w:tcPr>
          <w:p w14:paraId="468F09AE" w14:textId="7297A861" w:rsidR="002A4740" w:rsidRPr="00492684" w:rsidRDefault="00B15DCC"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78733891"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B32EE03"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4278F09A" w14:textId="5BE1C4CD" w:rsidTr="002A4740">
        <w:tc>
          <w:tcPr>
            <w:cnfStyle w:val="001000000000" w:firstRow="0" w:lastRow="0" w:firstColumn="1" w:lastColumn="0" w:oddVBand="0" w:evenVBand="0" w:oddHBand="0" w:evenHBand="0" w:firstRowFirstColumn="0" w:firstRowLastColumn="0" w:lastRowFirstColumn="0" w:lastRowLastColumn="0"/>
            <w:tcW w:w="562" w:type="dxa"/>
          </w:tcPr>
          <w:p w14:paraId="06DB6EA6" w14:textId="77777777" w:rsidR="002A4740" w:rsidRPr="00492684" w:rsidRDefault="002A4740" w:rsidP="00C44890">
            <w:pPr>
              <w:rPr>
                <w:b w:val="0"/>
                <w:bCs w:val="0"/>
                <w:lang w:val="en-GB"/>
              </w:rPr>
            </w:pPr>
            <w:r w:rsidRPr="00492684">
              <w:rPr>
                <w:b w:val="0"/>
                <w:bCs w:val="0"/>
                <w:lang w:val="en-GB"/>
              </w:rPr>
              <w:t>3</w:t>
            </w:r>
          </w:p>
        </w:tc>
        <w:tc>
          <w:tcPr>
            <w:tcW w:w="4678" w:type="dxa"/>
          </w:tcPr>
          <w:p w14:paraId="2B307F71"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7E95E12C"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56EC4DF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7F47D2E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50AC8E16" w14:textId="0172A703" w:rsidTr="002A4740">
        <w:tc>
          <w:tcPr>
            <w:cnfStyle w:val="001000000000" w:firstRow="0" w:lastRow="0" w:firstColumn="1" w:lastColumn="0" w:oddVBand="0" w:evenVBand="0" w:oddHBand="0" w:evenHBand="0" w:firstRowFirstColumn="0" w:firstRowLastColumn="0" w:lastRowFirstColumn="0" w:lastRowLastColumn="0"/>
            <w:tcW w:w="562" w:type="dxa"/>
          </w:tcPr>
          <w:p w14:paraId="34B309EE" w14:textId="77777777" w:rsidR="002A4740" w:rsidRPr="00492684" w:rsidRDefault="002A4740" w:rsidP="00C44890">
            <w:pPr>
              <w:rPr>
                <w:b w:val="0"/>
                <w:bCs w:val="0"/>
                <w:lang w:val="en-GB"/>
              </w:rPr>
            </w:pPr>
            <w:r w:rsidRPr="00492684">
              <w:rPr>
                <w:b w:val="0"/>
                <w:bCs w:val="0"/>
                <w:lang w:val="en-GB"/>
              </w:rPr>
              <w:t>4</w:t>
            </w:r>
          </w:p>
        </w:tc>
        <w:tc>
          <w:tcPr>
            <w:tcW w:w="4678" w:type="dxa"/>
          </w:tcPr>
          <w:p w14:paraId="5390BBF6"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7287B7A9"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5B9DD2CB"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67DCF78"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6613E" w14:textId="77777777" w:rsidR="00652CA1" w:rsidRDefault="00652CA1">
      <w:r>
        <w:separator/>
      </w:r>
    </w:p>
  </w:endnote>
  <w:endnote w:type="continuationSeparator" w:id="0">
    <w:p w14:paraId="06647E0E" w14:textId="77777777" w:rsidR="00652CA1" w:rsidRDefault="00652CA1">
      <w:r>
        <w:continuationSeparator/>
      </w:r>
    </w:p>
  </w:endnote>
  <w:endnote w:type="continuationNotice" w:id="1">
    <w:p w14:paraId="5C8BCF65" w14:textId="77777777" w:rsidR="00652CA1" w:rsidRDefault="00652C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DA9B262" w:rsidR="00133D55" w:rsidRDefault="00133D55" w:rsidP="004878F3">
    <w:pPr>
      <w:pStyle w:val="Footer"/>
    </w:pPr>
    <w:r>
      <w:fldChar w:fldCharType="begin"/>
    </w:r>
    <w:r>
      <w:instrText xml:space="preserve"> DATE \@ "yyyy-MM-dd" </w:instrText>
    </w:r>
    <w:r>
      <w:fldChar w:fldCharType="separate"/>
    </w:r>
    <w:r w:rsidR="002F4D9B">
      <w:rPr>
        <w:noProof/>
      </w:rPr>
      <w:t>2026-07-31</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2D0D3" w14:textId="77777777" w:rsidR="00652CA1" w:rsidRDefault="00652CA1">
      <w:r>
        <w:separator/>
      </w:r>
    </w:p>
  </w:footnote>
  <w:footnote w:type="continuationSeparator" w:id="0">
    <w:p w14:paraId="0DD2042C" w14:textId="77777777" w:rsidR="00652CA1" w:rsidRDefault="00652CA1">
      <w:r>
        <w:continuationSeparator/>
      </w:r>
    </w:p>
  </w:footnote>
  <w:footnote w:type="continuationNotice" w:id="1">
    <w:p w14:paraId="2F1C5190" w14:textId="77777777" w:rsidR="00652CA1" w:rsidRDefault="00652C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5A666EFB"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B000459"/>
    <w:multiLevelType w:val="multilevel"/>
    <w:tmpl w:val="FBCEA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37765863"/>
    <w:multiLevelType w:val="multilevel"/>
    <w:tmpl w:val="50B8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2DD4D01"/>
    <w:multiLevelType w:val="multilevel"/>
    <w:tmpl w:val="BE22C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F55C7E"/>
    <w:multiLevelType w:val="multilevel"/>
    <w:tmpl w:val="403A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8"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F935AC"/>
    <w:multiLevelType w:val="multilevel"/>
    <w:tmpl w:val="6ACED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3509062">
    <w:abstractNumId w:val="2"/>
  </w:num>
  <w:num w:numId="2" w16cid:durableId="626085016">
    <w:abstractNumId w:val="17"/>
  </w:num>
  <w:num w:numId="3" w16cid:durableId="172914133">
    <w:abstractNumId w:val="18"/>
  </w:num>
  <w:num w:numId="4" w16cid:durableId="481779616">
    <w:abstractNumId w:val="9"/>
  </w:num>
  <w:num w:numId="5" w16cid:durableId="689766439">
    <w:abstractNumId w:val="8"/>
  </w:num>
  <w:num w:numId="6" w16cid:durableId="1904874696">
    <w:abstractNumId w:val="13"/>
  </w:num>
  <w:num w:numId="7" w16cid:durableId="76295607">
    <w:abstractNumId w:val="10"/>
  </w:num>
  <w:num w:numId="8" w16cid:durableId="29843026">
    <w:abstractNumId w:val="15"/>
  </w:num>
  <w:num w:numId="9" w16cid:durableId="1288855789">
    <w:abstractNumId w:val="0"/>
  </w:num>
  <w:num w:numId="10" w16cid:durableId="335377643">
    <w:abstractNumId w:val="14"/>
  </w:num>
  <w:num w:numId="11" w16cid:durableId="1242834836">
    <w:abstractNumId w:val="4"/>
  </w:num>
  <w:num w:numId="12" w16cid:durableId="1607346612">
    <w:abstractNumId w:val="12"/>
  </w:num>
  <w:num w:numId="13" w16cid:durableId="1585450875">
    <w:abstractNumId w:val="16"/>
  </w:num>
  <w:num w:numId="14" w16cid:durableId="335111046">
    <w:abstractNumId w:val="7"/>
  </w:num>
  <w:num w:numId="15" w16cid:durableId="1846748994">
    <w:abstractNumId w:val="11"/>
  </w:num>
  <w:num w:numId="16" w16cid:durableId="158930648">
    <w:abstractNumId w:val="6"/>
  </w:num>
  <w:num w:numId="17" w16cid:durableId="559290604">
    <w:abstractNumId w:val="19"/>
  </w:num>
  <w:num w:numId="18" w16cid:durableId="1220630973">
    <w:abstractNumId w:val="3"/>
  </w:num>
  <w:num w:numId="19" w16cid:durableId="1675916877">
    <w:abstractNumId w:val="1"/>
  </w:num>
  <w:num w:numId="20" w16cid:durableId="72656344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8F7"/>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D9B"/>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11E"/>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AED"/>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A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00E7"/>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3833"/>
    <w:rsid w:val="007B54A7"/>
    <w:rsid w:val="007C0D3A"/>
    <w:rsid w:val="007C11EA"/>
    <w:rsid w:val="007C3EE5"/>
    <w:rsid w:val="007C4FED"/>
    <w:rsid w:val="007C520A"/>
    <w:rsid w:val="007C5C8F"/>
    <w:rsid w:val="007C7ACF"/>
    <w:rsid w:val="007D2857"/>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299"/>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A57"/>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56B1"/>
    <w:rsid w:val="00B15DCC"/>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6C32"/>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3749"/>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26</TotalTime>
  <Pages>3</Pages>
  <Words>408</Words>
  <Characters>2327</Characters>
  <Application>Microsoft Office Word</Application>
  <DocSecurity>0</DocSecurity>
  <Lines>19</Lines>
  <Paragraphs>5</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2730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7</cp:revision>
  <cp:lastPrinted>2013-10-18T08:32:00Z</cp:lastPrinted>
  <dcterms:created xsi:type="dcterms:W3CDTF">2020-07-06T12:33:00Z</dcterms:created>
  <dcterms:modified xsi:type="dcterms:W3CDTF">2026-07-31T00:24:00Z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